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48" w:rsidRPr="007D5C48" w:rsidRDefault="007D5C48" w:rsidP="007D5C48">
      <w:pPr>
        <w:pStyle w:val="c10c56"/>
        <w:jc w:val="center"/>
        <w:rPr>
          <w:rStyle w:val="c4c18"/>
          <w:b/>
          <w:sz w:val="28"/>
          <w:szCs w:val="28"/>
        </w:rPr>
      </w:pPr>
      <w:r w:rsidRPr="007D5C48">
        <w:rPr>
          <w:rStyle w:val="c4c18"/>
          <w:b/>
          <w:sz w:val="28"/>
          <w:szCs w:val="28"/>
        </w:rPr>
        <w:t>Аннотация к рабочим программам по истории для 6-9 классов</w:t>
      </w:r>
    </w:p>
    <w:p w:rsidR="007D5C48" w:rsidRDefault="007D5C48" w:rsidP="007D5C48">
      <w:pPr>
        <w:pStyle w:val="c10c56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 xml:space="preserve">Данная рабочая программа составлена на основании: </w:t>
      </w:r>
    </w:p>
    <w:p w:rsidR="007D5C48" w:rsidRDefault="007D5C48" w:rsidP="007D5C48">
      <w:pPr>
        <w:pStyle w:val="c10c56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-Федерального компонента государственного стандарта (основного) общего образования по предмету «История», приложение к приказу Минобразования России от 05.03.2004г. № 1089</w:t>
      </w:r>
    </w:p>
    <w:p w:rsidR="007D5C48" w:rsidRDefault="007D5C48" w:rsidP="007D5C48">
      <w:pPr>
        <w:pStyle w:val="c10c56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 xml:space="preserve">-Федеральной примерной программы основного общего образования по истории от 2004 года, источник </w:t>
      </w:r>
      <w:hyperlink r:id="rId5" w:history="1">
        <w:r>
          <w:rPr>
            <w:rStyle w:val="a3"/>
            <w:sz w:val="28"/>
            <w:szCs w:val="28"/>
          </w:rPr>
          <w:t>http://mon.gov.ru/work/obr/dok/</w:t>
        </w:r>
      </w:hyperlink>
      <w:r>
        <w:rPr>
          <w:rStyle w:val="c4c18"/>
          <w:sz w:val="28"/>
          <w:szCs w:val="28"/>
        </w:rPr>
        <w:t>(официальный сайт Министерства образования и науки РФ), созданной на основе федерального компонента государственного образовательного стандарта.</w:t>
      </w:r>
    </w:p>
    <w:p w:rsidR="007D5C48" w:rsidRDefault="007D5C48" w:rsidP="007D5C48">
      <w:pPr>
        <w:pStyle w:val="c10c56c62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  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proofErr w:type="gramStart"/>
      <w:r>
        <w:rPr>
          <w:rStyle w:val="c4c18"/>
          <w:sz w:val="28"/>
          <w:szCs w:val="28"/>
        </w:rPr>
        <w:t>какая-либо</w:t>
      </w:r>
      <w:proofErr w:type="gramEnd"/>
      <w:r>
        <w:rPr>
          <w:rStyle w:val="c4c18"/>
          <w:sz w:val="28"/>
          <w:szCs w:val="28"/>
        </w:rPr>
        <w:t xml:space="preserve"> из сторон общественной жизни, а предлагается рассматривать их в совокупности и взаимосвязи. XIX век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 Рабочая  программа составлена на основе </w:t>
      </w:r>
      <w:proofErr w:type="spellStart"/>
      <w:r>
        <w:rPr>
          <w:rStyle w:val="c4c18"/>
          <w:sz w:val="28"/>
          <w:szCs w:val="28"/>
        </w:rPr>
        <w:t>цивилизационно</w:t>
      </w:r>
      <w:proofErr w:type="spellEnd"/>
      <w:r>
        <w:rPr>
          <w:rStyle w:val="c4c18"/>
          <w:sz w:val="28"/>
          <w:szCs w:val="28"/>
        </w:rPr>
        <w:t xml:space="preserve"> - гуманитарном подходе. Она ориентирована на то, чтобы учащиеся овладели определенным объемом знаний  об истории XIX века.</w:t>
      </w:r>
    </w:p>
    <w:p w:rsidR="007D5C48" w:rsidRDefault="007D5C48" w:rsidP="007D5C48">
      <w:pPr>
        <w:pStyle w:val="c30c10"/>
        <w:jc w:val="both"/>
        <w:rPr>
          <w:sz w:val="28"/>
          <w:szCs w:val="28"/>
        </w:rPr>
      </w:pPr>
      <w:r>
        <w:rPr>
          <w:rStyle w:val="c4c55c18"/>
          <w:sz w:val="28"/>
          <w:szCs w:val="28"/>
        </w:rPr>
        <w:t>Цели курса:</w:t>
      </w:r>
    </w:p>
    <w:p w:rsidR="007D5C48" w:rsidRDefault="007D5C48" w:rsidP="007D5C48">
      <w:pPr>
        <w:pStyle w:val="c30c49c10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 xml:space="preserve"> - формирование целостного представления об историческом развитии России и мира в XIX </w:t>
      </w:r>
      <w:proofErr w:type="gramStart"/>
      <w:r>
        <w:rPr>
          <w:rStyle w:val="c4c18"/>
          <w:sz w:val="28"/>
          <w:szCs w:val="28"/>
        </w:rPr>
        <w:t>в</w:t>
      </w:r>
      <w:proofErr w:type="gramEnd"/>
      <w:r>
        <w:rPr>
          <w:rStyle w:val="c4c18"/>
          <w:sz w:val="28"/>
          <w:szCs w:val="28"/>
        </w:rPr>
        <w:t>.</w:t>
      </w:r>
    </w:p>
    <w:p w:rsidR="007D5C48" w:rsidRDefault="007D5C48" w:rsidP="007D5C48">
      <w:pPr>
        <w:pStyle w:val="c30c49c10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 xml:space="preserve">- содействие воспитанию свободной и ответственной личности, ее социализации, познание окружающей действительности, самопознание и самореализация. </w:t>
      </w:r>
    </w:p>
    <w:p w:rsidR="007D5C48" w:rsidRDefault="007D5C48" w:rsidP="007D5C48">
      <w:pPr>
        <w:pStyle w:val="c30c10c66c59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lastRenderedPageBreak/>
        <w:t>Достижение поставленных целей происходит через реализацию следующих задач:</w:t>
      </w:r>
    </w:p>
    <w:p w:rsidR="007D5C48" w:rsidRDefault="007D5C48" w:rsidP="007D5C48">
      <w:pPr>
        <w:pStyle w:val="c30c10c66c56"/>
        <w:jc w:val="both"/>
        <w:rPr>
          <w:sz w:val="28"/>
          <w:szCs w:val="28"/>
        </w:rPr>
      </w:pPr>
      <w:r>
        <w:rPr>
          <w:rStyle w:val="c4c55c18"/>
          <w:sz w:val="28"/>
          <w:szCs w:val="28"/>
        </w:rPr>
        <w:t xml:space="preserve">Задачи курса: </w:t>
      </w:r>
    </w:p>
    <w:p w:rsidR="007D5C48" w:rsidRDefault="007D5C48" w:rsidP="007D5C48">
      <w:pPr>
        <w:pStyle w:val="c2c30c53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-Овладение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7D5C48" w:rsidRDefault="007D5C48" w:rsidP="007D5C48">
      <w:pPr>
        <w:pStyle w:val="c30c10c46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 xml:space="preserve">- формирование ориентиров для гражданской, </w:t>
      </w:r>
      <w:proofErr w:type="spellStart"/>
      <w:r>
        <w:rPr>
          <w:rStyle w:val="c4c18"/>
          <w:sz w:val="28"/>
          <w:szCs w:val="28"/>
        </w:rPr>
        <w:t>этнонациональной</w:t>
      </w:r>
      <w:proofErr w:type="spellEnd"/>
      <w:r>
        <w:rPr>
          <w:rStyle w:val="c4c18"/>
          <w:sz w:val="28"/>
          <w:szCs w:val="28"/>
        </w:rPr>
        <w:t>, социальной, культурной самоидентификации</w:t>
      </w:r>
    </w:p>
    <w:p w:rsidR="007D5C48" w:rsidRDefault="007D5C48" w:rsidP="007D5C48">
      <w:pPr>
        <w:pStyle w:val="c46c30c10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- воспитание учащихся в духе патриотизма, уважения к своему Отечеству, в соответствии с идеями взаимопонимания, толерантности,    в духе демократических ценностей</w:t>
      </w:r>
    </w:p>
    <w:p w:rsidR="007D5C48" w:rsidRDefault="007D5C48" w:rsidP="007D5C48">
      <w:pPr>
        <w:pStyle w:val="c46c30c10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 - развитие способности учащихся анализировать содержащуюся в различных источниках информацию о событиях и явлениях прошлого, руководствуясь принципом историзма</w:t>
      </w:r>
    </w:p>
    <w:p w:rsidR="007D5C48" w:rsidRDefault="007D5C48" w:rsidP="007D5C48">
      <w:pPr>
        <w:pStyle w:val="c46c30c10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- формирование у школьников умений применять исторические знания для осмысления сущности современных общественных явлений</w:t>
      </w:r>
    </w:p>
    <w:p w:rsidR="007D5C48" w:rsidRDefault="007D5C48" w:rsidP="007D5C48">
      <w:pPr>
        <w:pStyle w:val="c30c10c56"/>
        <w:jc w:val="both"/>
        <w:rPr>
          <w:sz w:val="28"/>
          <w:szCs w:val="28"/>
        </w:rPr>
      </w:pPr>
      <w:r>
        <w:rPr>
          <w:rStyle w:val="c4c18c55"/>
          <w:sz w:val="28"/>
          <w:szCs w:val="28"/>
        </w:rPr>
        <w:t>Место предмета в базисном учебном плане</w:t>
      </w:r>
      <w:r>
        <w:rPr>
          <w:rStyle w:val="c4c18"/>
          <w:sz w:val="28"/>
          <w:szCs w:val="28"/>
        </w:rPr>
        <w:t> </w:t>
      </w:r>
    </w:p>
    <w:p w:rsidR="007D5C48" w:rsidRDefault="007D5C48" w:rsidP="007D5C48">
      <w:pPr>
        <w:pStyle w:val="c30c10c56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в 6-9 классах.</w:t>
      </w:r>
    </w:p>
    <w:p w:rsidR="007D5C48" w:rsidRDefault="007D5C48" w:rsidP="007D5C48">
      <w:pPr>
        <w:pStyle w:val="c2c30"/>
        <w:jc w:val="both"/>
        <w:rPr>
          <w:sz w:val="28"/>
          <w:szCs w:val="28"/>
        </w:rPr>
      </w:pPr>
      <w:r>
        <w:rPr>
          <w:rStyle w:val="c4c18"/>
          <w:sz w:val="28"/>
          <w:szCs w:val="28"/>
        </w:rPr>
        <w:t>Программа рассчитана в 6-9 классе на  68   часов для обязательного изучения учебного предмета «История» из расчета 2 учебных часа в неделю. Основные содержательные линии учебной рабочей программы в 8 классе реализуются в рамках курсов:</w:t>
      </w:r>
      <w:r>
        <w:rPr>
          <w:sz w:val="28"/>
          <w:szCs w:val="28"/>
        </w:rPr>
        <w:t> </w:t>
      </w:r>
    </w:p>
    <w:p w:rsidR="007D5C48" w:rsidRDefault="007D5C48" w:rsidP="007D5C4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Всеобщая история</w:t>
      </w:r>
    </w:p>
    <w:p w:rsidR="007D5C48" w:rsidRDefault="007D5C48" w:rsidP="007D5C48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c4"/>
        </w:rPr>
      </w:pPr>
      <w:r>
        <w:rPr>
          <w:rStyle w:val="c4"/>
          <w:sz w:val="28"/>
          <w:szCs w:val="28"/>
        </w:rPr>
        <w:t xml:space="preserve">Истории России </w:t>
      </w: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499E"/>
    <w:multiLevelType w:val="multilevel"/>
    <w:tmpl w:val="8BA8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5C48"/>
    <w:rsid w:val="007D5C48"/>
    <w:rsid w:val="008A33BD"/>
    <w:rsid w:val="00E13BAB"/>
    <w:rsid w:val="00E3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7D5C48"/>
    <w:rPr>
      <w:color w:val="0000FF"/>
      <w:u w:val="single"/>
    </w:rPr>
  </w:style>
  <w:style w:type="paragraph" w:customStyle="1" w:styleId="c30c10">
    <w:name w:val="c30 c10"/>
    <w:basedOn w:val="a"/>
    <w:rsid w:val="007D5C48"/>
    <w:pPr>
      <w:spacing w:before="100" w:beforeAutospacing="1" w:after="100" w:afterAutospacing="1"/>
    </w:pPr>
  </w:style>
  <w:style w:type="paragraph" w:customStyle="1" w:styleId="c10c56">
    <w:name w:val="c10 c56"/>
    <w:basedOn w:val="a"/>
    <w:rsid w:val="007D5C48"/>
    <w:pPr>
      <w:spacing w:before="100" w:beforeAutospacing="1" w:after="100" w:afterAutospacing="1"/>
    </w:pPr>
  </w:style>
  <w:style w:type="paragraph" w:customStyle="1" w:styleId="c10c56c62">
    <w:name w:val="c10 c56 c62"/>
    <w:basedOn w:val="a"/>
    <w:rsid w:val="007D5C48"/>
    <w:pPr>
      <w:spacing w:before="100" w:beforeAutospacing="1" w:after="100" w:afterAutospacing="1"/>
    </w:pPr>
  </w:style>
  <w:style w:type="paragraph" w:customStyle="1" w:styleId="c30c49c10">
    <w:name w:val="c30 c49 c10"/>
    <w:basedOn w:val="a"/>
    <w:rsid w:val="007D5C48"/>
    <w:pPr>
      <w:spacing w:before="100" w:beforeAutospacing="1" w:after="100" w:afterAutospacing="1"/>
    </w:pPr>
  </w:style>
  <w:style w:type="paragraph" w:customStyle="1" w:styleId="c30c10c66c59">
    <w:name w:val="c30 c10 c66 c59"/>
    <w:basedOn w:val="a"/>
    <w:rsid w:val="007D5C48"/>
    <w:pPr>
      <w:spacing w:before="100" w:beforeAutospacing="1" w:after="100" w:afterAutospacing="1"/>
    </w:pPr>
  </w:style>
  <w:style w:type="paragraph" w:customStyle="1" w:styleId="c30c10c66c56">
    <w:name w:val="c30 c10 c66 c56"/>
    <w:basedOn w:val="a"/>
    <w:rsid w:val="007D5C48"/>
    <w:pPr>
      <w:spacing w:before="100" w:beforeAutospacing="1" w:after="100" w:afterAutospacing="1"/>
    </w:pPr>
  </w:style>
  <w:style w:type="paragraph" w:customStyle="1" w:styleId="c2c30c53">
    <w:name w:val="c2 c30 c53"/>
    <w:basedOn w:val="a"/>
    <w:rsid w:val="007D5C48"/>
    <w:pPr>
      <w:spacing w:before="100" w:beforeAutospacing="1" w:after="100" w:afterAutospacing="1"/>
    </w:pPr>
  </w:style>
  <w:style w:type="paragraph" w:customStyle="1" w:styleId="c30c10c46">
    <w:name w:val="c30 c10 c46"/>
    <w:basedOn w:val="a"/>
    <w:rsid w:val="007D5C48"/>
    <w:pPr>
      <w:spacing w:before="100" w:beforeAutospacing="1" w:after="100" w:afterAutospacing="1"/>
    </w:pPr>
  </w:style>
  <w:style w:type="paragraph" w:customStyle="1" w:styleId="c46c30c10">
    <w:name w:val="c46 c30 c10"/>
    <w:basedOn w:val="a"/>
    <w:rsid w:val="007D5C48"/>
    <w:pPr>
      <w:spacing w:before="100" w:beforeAutospacing="1" w:after="100" w:afterAutospacing="1"/>
    </w:pPr>
  </w:style>
  <w:style w:type="paragraph" w:customStyle="1" w:styleId="c30c10c56">
    <w:name w:val="c30 c10 c56"/>
    <w:basedOn w:val="a"/>
    <w:rsid w:val="007D5C48"/>
    <w:pPr>
      <w:spacing w:before="100" w:beforeAutospacing="1" w:after="100" w:afterAutospacing="1"/>
    </w:pPr>
  </w:style>
  <w:style w:type="paragraph" w:customStyle="1" w:styleId="c2c30">
    <w:name w:val="c2 c30"/>
    <w:basedOn w:val="a"/>
    <w:rsid w:val="007D5C48"/>
    <w:pPr>
      <w:spacing w:before="100" w:beforeAutospacing="1" w:after="100" w:afterAutospacing="1"/>
    </w:pPr>
  </w:style>
  <w:style w:type="character" w:customStyle="1" w:styleId="c4c55c18">
    <w:name w:val="c4 c55 c18"/>
    <w:basedOn w:val="a0"/>
    <w:rsid w:val="007D5C48"/>
  </w:style>
  <w:style w:type="character" w:customStyle="1" w:styleId="c4c18">
    <w:name w:val="c4 c18"/>
    <w:basedOn w:val="a0"/>
    <w:rsid w:val="007D5C48"/>
  </w:style>
  <w:style w:type="character" w:customStyle="1" w:styleId="c4c18c76">
    <w:name w:val="c4 c18 c76"/>
    <w:basedOn w:val="a0"/>
    <w:rsid w:val="007D5C48"/>
  </w:style>
  <w:style w:type="character" w:customStyle="1" w:styleId="c4c18c55">
    <w:name w:val="c4 c18 c55"/>
    <w:basedOn w:val="a0"/>
    <w:rsid w:val="007D5C48"/>
  </w:style>
  <w:style w:type="character" w:customStyle="1" w:styleId="c4">
    <w:name w:val="c4"/>
    <w:basedOn w:val="a0"/>
    <w:rsid w:val="007D5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gov.ru/work/obr/d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2016-01-19T07:46:00Z</dcterms:created>
  <dcterms:modified xsi:type="dcterms:W3CDTF">2016-01-19T07:49:00Z</dcterms:modified>
</cp:coreProperties>
</file>