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6F" w:rsidRPr="009F2E55" w:rsidRDefault="009F2E55" w:rsidP="009F2E55">
      <w:pPr>
        <w:pStyle w:val="10"/>
        <w:keepNext/>
        <w:keepLines/>
        <w:shd w:val="clear" w:color="auto" w:fill="auto"/>
        <w:spacing w:after="636" w:line="300" w:lineRule="exact"/>
        <w:ind w:left="240"/>
        <w:jc w:val="center"/>
        <w:rPr>
          <w:i w:val="0"/>
        </w:rPr>
      </w:pPr>
      <w:r>
        <w:rPr>
          <w:i w:val="0"/>
        </w:rPr>
        <w:t>Аннотация к рабочей программе по литературе для 10 класса (базовый уровень)</w:t>
      </w:r>
    </w:p>
    <w:p w:rsidR="00F0086F" w:rsidRPr="009F2E55" w:rsidRDefault="00A44B17" w:rsidP="009F2E55">
      <w:pPr>
        <w:pStyle w:val="3"/>
        <w:shd w:val="clear" w:color="auto" w:fill="auto"/>
        <w:spacing w:before="0" w:line="276" w:lineRule="auto"/>
        <w:ind w:left="80" w:right="40" w:firstLine="160"/>
        <w:rPr>
          <w:sz w:val="28"/>
          <w:szCs w:val="28"/>
        </w:rPr>
      </w:pPr>
      <w:r w:rsidRPr="009F2E55">
        <w:rPr>
          <w:sz w:val="28"/>
          <w:szCs w:val="28"/>
        </w:rPr>
        <w:t xml:space="preserve">Рабочая программа по литературе </w:t>
      </w:r>
      <w:r w:rsidR="009F2E55" w:rsidRPr="009F2E55">
        <w:rPr>
          <w:sz w:val="28"/>
          <w:szCs w:val="28"/>
        </w:rPr>
        <w:t>в 10 классе составлена на основе</w:t>
      </w:r>
      <w:r w:rsidRPr="009F2E55">
        <w:rPr>
          <w:sz w:val="28"/>
          <w:szCs w:val="28"/>
        </w:rPr>
        <w:t xml:space="preserve"> программы литературного образо</w:t>
      </w:r>
      <w:r w:rsidR="009F2E55" w:rsidRPr="009F2E55">
        <w:rPr>
          <w:sz w:val="28"/>
          <w:szCs w:val="28"/>
        </w:rPr>
        <w:t>вания, допущенной Департаментом</w:t>
      </w:r>
      <w:r w:rsidRPr="009F2E55">
        <w:rPr>
          <w:sz w:val="28"/>
          <w:szCs w:val="28"/>
        </w:rPr>
        <w:t xml:space="preserve"> образовательных программ и стандартов</w:t>
      </w:r>
      <w:r w:rsidR="009F2E55" w:rsidRPr="009F2E55">
        <w:rPr>
          <w:sz w:val="28"/>
          <w:szCs w:val="28"/>
        </w:rPr>
        <w:t xml:space="preserve"> общего образования Министерства</w:t>
      </w:r>
      <w:r w:rsidRPr="009F2E55">
        <w:rPr>
          <w:sz w:val="28"/>
          <w:szCs w:val="28"/>
        </w:rPr>
        <w:t xml:space="preserve"> образования Российской Федерации в кач</w:t>
      </w:r>
      <w:r w:rsidR="009F2E55" w:rsidRPr="009F2E55">
        <w:rPr>
          <w:sz w:val="28"/>
          <w:szCs w:val="28"/>
        </w:rPr>
        <w:t>естве программы по литературе для</w:t>
      </w:r>
      <w:r w:rsidRPr="009F2E55">
        <w:rPr>
          <w:sz w:val="28"/>
          <w:szCs w:val="28"/>
        </w:rPr>
        <w:t xml:space="preserve"> 5-11 классов об</w:t>
      </w:r>
      <w:r w:rsidR="009F2E55" w:rsidRPr="009F2E55">
        <w:rPr>
          <w:sz w:val="28"/>
          <w:szCs w:val="28"/>
        </w:rPr>
        <w:t>щеобразовательных учреждений. (</w:t>
      </w:r>
      <w:r w:rsidRPr="009F2E55">
        <w:rPr>
          <w:sz w:val="28"/>
          <w:szCs w:val="28"/>
        </w:rPr>
        <w:t xml:space="preserve">Москва «Просвещение» </w:t>
      </w:r>
      <w:r w:rsidRPr="009F2E55">
        <w:rPr>
          <w:rStyle w:val="11"/>
          <w:sz w:val="28"/>
          <w:szCs w:val="28"/>
        </w:rPr>
        <w:t>2008</w:t>
      </w:r>
      <w:r w:rsidRPr="009F2E55">
        <w:rPr>
          <w:sz w:val="28"/>
          <w:szCs w:val="28"/>
        </w:rPr>
        <w:t xml:space="preserve"> г.</w:t>
      </w:r>
      <w:r w:rsidR="009F2E55" w:rsidRPr="009F2E55">
        <w:rPr>
          <w:sz w:val="28"/>
          <w:szCs w:val="28"/>
        </w:rPr>
        <w:t>)</w:t>
      </w:r>
    </w:p>
    <w:p w:rsidR="00F0086F" w:rsidRPr="009F2E55" w:rsidRDefault="00A44B17" w:rsidP="009F2E55">
      <w:pPr>
        <w:pStyle w:val="3"/>
        <w:shd w:val="clear" w:color="auto" w:fill="auto"/>
        <w:spacing w:before="0" w:line="276" w:lineRule="auto"/>
        <w:ind w:left="80" w:right="40" w:firstLine="160"/>
        <w:rPr>
          <w:sz w:val="28"/>
          <w:szCs w:val="28"/>
        </w:rPr>
      </w:pPr>
      <w:r w:rsidRPr="009F2E55">
        <w:rPr>
          <w:sz w:val="28"/>
          <w:szCs w:val="28"/>
        </w:rPr>
        <w:t>Данный вариант программы обеспечен учебником для общеобразовательных школ: Лебедев Ю. В. Литература: Учебник: в 2-частях Москва: Просвещение, 2010 г. К данному варианту программы прилагается методическое пособие И. В. Золотарёвой, Т. И. Михайловой «Поурочные разработки по русской литературе XIX века». - Москва: Издательство «ВАКО», 2008 г.</w:t>
      </w:r>
    </w:p>
    <w:p w:rsidR="00F0086F" w:rsidRPr="009F2E55" w:rsidRDefault="00A44B17" w:rsidP="009F2E55">
      <w:pPr>
        <w:pStyle w:val="3"/>
        <w:shd w:val="clear" w:color="auto" w:fill="auto"/>
        <w:spacing w:before="0" w:line="276" w:lineRule="auto"/>
        <w:ind w:left="80" w:right="40" w:firstLine="160"/>
        <w:rPr>
          <w:sz w:val="28"/>
          <w:szCs w:val="28"/>
        </w:rPr>
      </w:pPr>
      <w:r w:rsidRPr="009F2E55">
        <w:rPr>
          <w:sz w:val="28"/>
          <w:szCs w:val="28"/>
        </w:rPr>
        <w:t>Рабочая программа в соответствии с программой литературного образования рассчитана на 102 часа (из расчёта 3 урока в неделю).</w:t>
      </w:r>
    </w:p>
    <w:p w:rsidR="00F0086F" w:rsidRPr="009F2E55" w:rsidRDefault="00A44B17" w:rsidP="009F2E55">
      <w:pPr>
        <w:pStyle w:val="3"/>
        <w:shd w:val="clear" w:color="auto" w:fill="auto"/>
        <w:spacing w:before="0" w:after="290" w:line="276" w:lineRule="auto"/>
        <w:ind w:left="80" w:right="40" w:firstLine="160"/>
        <w:rPr>
          <w:sz w:val="28"/>
          <w:szCs w:val="28"/>
        </w:rPr>
      </w:pPr>
      <w:r w:rsidRPr="009F2E55">
        <w:rPr>
          <w:sz w:val="28"/>
          <w:szCs w:val="28"/>
        </w:rPr>
        <w:t>В рабочей программе отведены часы на проведение уроков внеклассного чтения, которые имеют целью не только расширение круга чтения, но и формирование читательской самостоятельности на основе перенесения в сферу самостоятельного чтения опорных литературных знаний, читательских умений и навыков. Особое внимание обращается на совершенствование речи учащихся.</w:t>
      </w:r>
    </w:p>
    <w:sectPr w:rsidR="00F0086F" w:rsidRPr="009F2E55" w:rsidSect="009F2E55">
      <w:type w:val="continuous"/>
      <w:pgSz w:w="11905" w:h="16837"/>
      <w:pgMar w:top="1413" w:right="848" w:bottom="142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53" w:rsidRDefault="00E86953" w:rsidP="00F0086F">
      <w:r>
        <w:separator/>
      </w:r>
    </w:p>
  </w:endnote>
  <w:endnote w:type="continuationSeparator" w:id="0">
    <w:p w:rsidR="00E86953" w:rsidRDefault="00E86953" w:rsidP="00F0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53" w:rsidRDefault="00E86953"/>
  </w:footnote>
  <w:footnote w:type="continuationSeparator" w:id="0">
    <w:p w:rsidR="00E86953" w:rsidRDefault="00E869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086F"/>
    <w:rsid w:val="0041764D"/>
    <w:rsid w:val="00501548"/>
    <w:rsid w:val="009F2E55"/>
    <w:rsid w:val="00A44B17"/>
    <w:rsid w:val="00E86953"/>
    <w:rsid w:val="00F0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8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086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00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3"/>
    <w:rsid w:val="00F00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sid w:val="00F0086F"/>
    <w:rPr>
      <w:spacing w:val="0"/>
      <w:sz w:val="25"/>
      <w:szCs w:val="25"/>
    </w:rPr>
  </w:style>
  <w:style w:type="character" w:customStyle="1" w:styleId="2">
    <w:name w:val="Основной текст2"/>
    <w:basedOn w:val="a4"/>
    <w:rsid w:val="00F0086F"/>
    <w:rPr>
      <w:u w:val="single"/>
    </w:rPr>
  </w:style>
  <w:style w:type="character" w:customStyle="1" w:styleId="20">
    <w:name w:val="Основной текст (2)_"/>
    <w:basedOn w:val="a0"/>
    <w:link w:val="21"/>
    <w:rsid w:val="00F00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0">
    <w:name w:val="Заголовок №1"/>
    <w:basedOn w:val="a"/>
    <w:link w:val="1"/>
    <w:rsid w:val="00F0086F"/>
    <w:pPr>
      <w:shd w:val="clear" w:color="auto" w:fill="FFFFFF"/>
      <w:spacing w:after="720" w:line="0" w:lineRule="atLeast"/>
      <w:ind w:hanging="160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">
    <w:name w:val="Основной текст3"/>
    <w:basedOn w:val="a"/>
    <w:link w:val="a4"/>
    <w:rsid w:val="00F0086F"/>
    <w:pPr>
      <w:shd w:val="clear" w:color="auto" w:fill="FFFFFF"/>
      <w:spacing w:before="720" w:line="312" w:lineRule="exact"/>
      <w:ind w:hanging="1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F0086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>МАОУ "СОШ №11"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2</cp:revision>
  <dcterms:created xsi:type="dcterms:W3CDTF">2016-02-19T07:43:00Z</dcterms:created>
  <dcterms:modified xsi:type="dcterms:W3CDTF">2016-02-22T06:07:00Z</dcterms:modified>
</cp:coreProperties>
</file>