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F" w:rsidRPr="009F2E55" w:rsidRDefault="009F2E55" w:rsidP="009F2E55">
      <w:pPr>
        <w:pStyle w:val="10"/>
        <w:keepNext/>
        <w:keepLines/>
        <w:shd w:val="clear" w:color="auto" w:fill="auto"/>
        <w:spacing w:after="636" w:line="300" w:lineRule="exact"/>
        <w:ind w:left="240"/>
        <w:jc w:val="center"/>
        <w:rPr>
          <w:i w:val="0"/>
        </w:rPr>
      </w:pPr>
      <w:r>
        <w:rPr>
          <w:i w:val="0"/>
        </w:rPr>
        <w:t>Аннотация к рабочей программе по литературе для 10 класса (базовый уровень)</w:t>
      </w:r>
    </w:p>
    <w:p w:rsidR="00F0086F" w:rsidRPr="009F2E55" w:rsidRDefault="00A44B17" w:rsidP="009F2E55">
      <w:pPr>
        <w:pStyle w:val="3"/>
        <w:shd w:val="clear" w:color="auto" w:fill="auto"/>
        <w:spacing w:before="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 xml:space="preserve">Рабочая программа по литературе </w:t>
      </w:r>
      <w:r w:rsidR="009F2E55" w:rsidRPr="009F2E55">
        <w:rPr>
          <w:sz w:val="28"/>
          <w:szCs w:val="28"/>
        </w:rPr>
        <w:t>в 10 классе составлена на основе</w:t>
      </w:r>
      <w:r w:rsidRPr="009F2E55">
        <w:rPr>
          <w:sz w:val="28"/>
          <w:szCs w:val="28"/>
        </w:rPr>
        <w:t xml:space="preserve"> программы литературного образо</w:t>
      </w:r>
      <w:r w:rsidR="009F2E55" w:rsidRPr="009F2E55">
        <w:rPr>
          <w:sz w:val="28"/>
          <w:szCs w:val="28"/>
        </w:rPr>
        <w:t>вания, допущенной Департаментом</w:t>
      </w:r>
      <w:r w:rsidRPr="009F2E55">
        <w:rPr>
          <w:sz w:val="28"/>
          <w:szCs w:val="28"/>
        </w:rPr>
        <w:t xml:space="preserve"> образовательных программ и стандартов</w:t>
      </w:r>
      <w:r w:rsidR="009F2E55" w:rsidRPr="009F2E55">
        <w:rPr>
          <w:sz w:val="28"/>
          <w:szCs w:val="28"/>
        </w:rPr>
        <w:t xml:space="preserve"> общего образования Министерства</w:t>
      </w:r>
      <w:r w:rsidRPr="009F2E55">
        <w:rPr>
          <w:sz w:val="28"/>
          <w:szCs w:val="28"/>
        </w:rPr>
        <w:t xml:space="preserve"> образования Российской Федерации в кач</w:t>
      </w:r>
      <w:r w:rsidR="009F2E55" w:rsidRPr="009F2E55">
        <w:rPr>
          <w:sz w:val="28"/>
          <w:szCs w:val="28"/>
        </w:rPr>
        <w:t>естве программы по литературе для</w:t>
      </w:r>
      <w:r w:rsidRPr="009F2E55">
        <w:rPr>
          <w:sz w:val="28"/>
          <w:szCs w:val="28"/>
        </w:rPr>
        <w:t xml:space="preserve"> 5-11 классов об</w:t>
      </w:r>
      <w:r w:rsidR="009F2E55" w:rsidRPr="009F2E55">
        <w:rPr>
          <w:sz w:val="28"/>
          <w:szCs w:val="28"/>
        </w:rPr>
        <w:t>щеобразовательных учреждений. (</w:t>
      </w:r>
      <w:r w:rsidRPr="009F2E55">
        <w:rPr>
          <w:sz w:val="28"/>
          <w:szCs w:val="28"/>
        </w:rPr>
        <w:t xml:space="preserve">Москва «Просвещение» </w:t>
      </w:r>
      <w:r w:rsidRPr="009F2E55">
        <w:rPr>
          <w:rStyle w:val="11"/>
          <w:sz w:val="28"/>
          <w:szCs w:val="28"/>
        </w:rPr>
        <w:t>2008</w:t>
      </w:r>
      <w:r w:rsidRPr="009F2E55">
        <w:rPr>
          <w:sz w:val="28"/>
          <w:szCs w:val="28"/>
        </w:rPr>
        <w:t xml:space="preserve"> г.</w:t>
      </w:r>
      <w:r w:rsidR="009F2E55" w:rsidRPr="009F2E55">
        <w:rPr>
          <w:sz w:val="28"/>
          <w:szCs w:val="28"/>
        </w:rPr>
        <w:t>)</w:t>
      </w:r>
    </w:p>
    <w:p w:rsidR="00F0086F" w:rsidRPr="009F2E55" w:rsidRDefault="00A44B17" w:rsidP="009F2E55">
      <w:pPr>
        <w:pStyle w:val="3"/>
        <w:shd w:val="clear" w:color="auto" w:fill="auto"/>
        <w:spacing w:before="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>Данный вариант программы обеспечен учебником для общеобразовательных школ: Лебедев Ю. В. Литература: Учебник: в 2-частях Москва: Просвещение, 2010 г. К данному варианту программы прилагается методическое пособие И. В. Золотарёвой, Т. И. Михайловой «Поурочные разработки по русской литературе XIX века». - Москва: Издательство «ВАКО», 2008 г.</w:t>
      </w:r>
    </w:p>
    <w:p w:rsidR="00F0086F" w:rsidRPr="009F2E55" w:rsidRDefault="00A44B17" w:rsidP="009F2E55">
      <w:pPr>
        <w:pStyle w:val="3"/>
        <w:shd w:val="clear" w:color="auto" w:fill="auto"/>
        <w:spacing w:before="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>Рабочая программа в соответствии с программой литературного образования рассчитана на 102 часа (из расчёта 3 урока в неделю).</w:t>
      </w:r>
    </w:p>
    <w:p w:rsidR="00F0086F" w:rsidRPr="009F2E55" w:rsidRDefault="00A44B17" w:rsidP="009F2E55">
      <w:pPr>
        <w:pStyle w:val="3"/>
        <w:shd w:val="clear" w:color="auto" w:fill="auto"/>
        <w:spacing w:before="0" w:after="290" w:line="276" w:lineRule="auto"/>
        <w:ind w:left="80" w:right="40" w:firstLine="160"/>
        <w:rPr>
          <w:sz w:val="28"/>
          <w:szCs w:val="28"/>
        </w:rPr>
      </w:pPr>
      <w:r w:rsidRPr="009F2E55">
        <w:rPr>
          <w:sz w:val="28"/>
          <w:szCs w:val="28"/>
        </w:rPr>
        <w:t>В рабочей программе отведены часы на проведение уроков внеклассного чтения, которые имеют целью не только расширение круга чтения, но и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 Особое внимание обращается на совершенствование речи учащихся.</w:t>
      </w:r>
    </w:p>
    <w:sectPr w:rsidR="00F0086F" w:rsidRPr="009F2E55" w:rsidSect="009F2E55">
      <w:type w:val="continuous"/>
      <w:pgSz w:w="11905" w:h="16837"/>
      <w:pgMar w:top="1413" w:right="848" w:bottom="142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53" w:rsidRDefault="00E86953" w:rsidP="00F0086F">
      <w:r>
        <w:separator/>
      </w:r>
    </w:p>
  </w:endnote>
  <w:endnote w:type="continuationSeparator" w:id="0">
    <w:p w:rsidR="00E86953" w:rsidRDefault="00E86953" w:rsidP="00F0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53" w:rsidRDefault="00E86953"/>
  </w:footnote>
  <w:footnote w:type="continuationSeparator" w:id="0">
    <w:p w:rsidR="00E86953" w:rsidRDefault="00E869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086F"/>
    <w:rsid w:val="0041764D"/>
    <w:rsid w:val="00501548"/>
    <w:rsid w:val="009F2E55"/>
    <w:rsid w:val="00A44B17"/>
    <w:rsid w:val="00E86953"/>
    <w:rsid w:val="00F0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8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86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00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3"/>
    <w:rsid w:val="00F00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F0086F"/>
    <w:rPr>
      <w:spacing w:val="0"/>
      <w:sz w:val="25"/>
      <w:szCs w:val="25"/>
    </w:rPr>
  </w:style>
  <w:style w:type="character" w:customStyle="1" w:styleId="2">
    <w:name w:val="Основной текст2"/>
    <w:basedOn w:val="a4"/>
    <w:rsid w:val="00F0086F"/>
    <w:rPr>
      <w:u w:val="single"/>
    </w:rPr>
  </w:style>
  <w:style w:type="character" w:customStyle="1" w:styleId="20">
    <w:name w:val="Основной текст (2)_"/>
    <w:basedOn w:val="a0"/>
    <w:link w:val="21"/>
    <w:rsid w:val="00F00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rsid w:val="00F0086F"/>
    <w:pPr>
      <w:shd w:val="clear" w:color="auto" w:fill="FFFFFF"/>
      <w:spacing w:after="720" w:line="0" w:lineRule="atLeast"/>
      <w:ind w:hanging="16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">
    <w:name w:val="Основной текст3"/>
    <w:basedOn w:val="a"/>
    <w:link w:val="a4"/>
    <w:rsid w:val="00F0086F"/>
    <w:pPr>
      <w:shd w:val="clear" w:color="auto" w:fill="FFFFFF"/>
      <w:spacing w:before="720" w:line="312" w:lineRule="exact"/>
      <w:ind w:hanging="1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F0086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МАОУ "СОШ №11"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dcterms:created xsi:type="dcterms:W3CDTF">2016-02-19T07:43:00Z</dcterms:created>
  <dcterms:modified xsi:type="dcterms:W3CDTF">2016-02-22T06:07:00Z</dcterms:modified>
</cp:coreProperties>
</file>