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03" w:rsidRDefault="00A97503" w:rsidP="00A97503">
      <w:pPr>
        <w:pStyle w:val="a3"/>
        <w:spacing w:before="0" w:beforeAutospacing="0" w:after="0" w:afterAutospacing="0"/>
        <w:ind w:firstLine="902"/>
        <w:jc w:val="both"/>
        <w:rPr>
          <w:b/>
          <w:bCs/>
          <w:sz w:val="28"/>
        </w:rPr>
      </w:pPr>
      <w:r>
        <w:rPr>
          <w:b/>
          <w:bCs/>
          <w:sz w:val="28"/>
        </w:rPr>
        <w:t>Аннотация к рабоче</w:t>
      </w:r>
      <w:r>
        <w:rPr>
          <w:b/>
          <w:bCs/>
          <w:sz w:val="28"/>
        </w:rPr>
        <w:t>й программе по информатике для 7</w:t>
      </w:r>
      <w:bookmarkStart w:id="0" w:name="_GoBack"/>
      <w:bookmarkEnd w:id="0"/>
      <w:r>
        <w:rPr>
          <w:b/>
          <w:bCs/>
          <w:sz w:val="28"/>
        </w:rPr>
        <w:t xml:space="preserve"> класса</w:t>
      </w:r>
    </w:p>
    <w:p w:rsidR="008C28E1" w:rsidRDefault="00A97503"/>
    <w:p w:rsidR="00A97503" w:rsidRPr="00A97503" w:rsidRDefault="00A97503" w:rsidP="00A9750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программы Н. Д. </w:t>
      </w:r>
      <w:proofErr w:type="spellStart"/>
      <w:r w:rsidRPr="00A97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Угриновича</w:t>
      </w:r>
      <w:proofErr w:type="spellEnd"/>
      <w:r w:rsidRPr="00A9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кандидата педагогических наук,  заведующего лабораторией информатики Московского института открытого образования, автора учебного и программно-методического комплекса по курсу "Информатика и ИКТ" для 7 - 11 классов и ЦОР к нему. </w:t>
      </w:r>
    </w:p>
    <w:p w:rsidR="00A97503" w:rsidRPr="00A97503" w:rsidRDefault="00A97503" w:rsidP="00A9750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программу считаю приемлемой для обучения курса информатики на базовом  уровне. Программа курса используется без изменений.</w:t>
      </w:r>
    </w:p>
    <w:p w:rsidR="00A97503" w:rsidRPr="00A97503" w:rsidRDefault="00A97503" w:rsidP="00A975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РФ изучение предмета  «Информатика и ИКТ» предполагается в 8-9 классах, но, за счет регионального компонента и компонента образовательного учреждения, его  изучение в нашей школе начинается с 7 класса. </w:t>
      </w:r>
      <w:r w:rsidRPr="00A9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базисным учебным планом  для образовательных учреждений РФ на изучение предмета «Информатика и ИКТ» в 7 класса отводится 34 часа , 1 час в неделю, в том числе 19 практических работ, 3 контрольные работы, 2 тестовых задания. </w:t>
      </w:r>
    </w:p>
    <w:p w:rsidR="00A97503" w:rsidRPr="00A97503" w:rsidRDefault="00A97503" w:rsidP="00A975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курса «Информатики и ИКТ» ориентировано на учебник Н.Д. </w:t>
      </w:r>
      <w:proofErr w:type="spellStart"/>
      <w:r w:rsidRPr="00A97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Угриновича</w:t>
      </w:r>
      <w:proofErr w:type="spellEnd"/>
      <w:r w:rsidRPr="00A9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(Москва, БИНОМ, </w:t>
      </w:r>
      <w:smartTag w:uri="urn:schemas-microsoft-com:office:smarttags" w:element="metricconverter">
        <w:smartTagPr>
          <w:attr w:name="ProductID" w:val="2009 г"/>
        </w:smartTagPr>
        <w:r w:rsidRPr="00A975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A97503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рекомендованный Министерством образования и науки РФ к использованию в образовательном процессе в образовательных учреждениях на 2010-11 учебный год (приказ  № 822 от 23.12.2009 г, приложение № 1)</w:t>
      </w:r>
    </w:p>
    <w:p w:rsidR="00A97503" w:rsidRPr="00A97503" w:rsidRDefault="00A97503" w:rsidP="00A97503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учебника структурирован по трем главам, содержащим соответственно теоретические основы информатики по темам «Компьютер и программное обеспечение», «Технология обработки графической информации» и компьютерный практикум, а также:</w:t>
      </w:r>
    </w:p>
    <w:p w:rsidR="00A97503" w:rsidRPr="00A97503" w:rsidRDefault="00A97503" w:rsidP="00A97503">
      <w:pPr>
        <w:numPr>
          <w:ilvl w:val="1"/>
          <w:numId w:val="1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03">
        <w:rPr>
          <w:rFonts w:ascii="Times New Roman" w:eastAsia="Times New Roman" w:hAnsi="Times New Roman" w:cs="Times New Roman"/>
          <w:sz w:val="24"/>
          <w:szCs w:val="24"/>
          <w:lang w:eastAsia="ru-RU"/>
        </w:rPr>
        <w:t>19 практических вариативных работ компьютерного практикума;</w:t>
      </w:r>
    </w:p>
    <w:p w:rsidR="00A97503" w:rsidRPr="00A97503" w:rsidRDefault="00A97503" w:rsidP="00A97503">
      <w:pPr>
        <w:numPr>
          <w:ilvl w:val="1"/>
          <w:numId w:val="1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и решения к теоретическим заданиям;</w:t>
      </w:r>
    </w:p>
    <w:p w:rsidR="00A97503" w:rsidRPr="00A97503" w:rsidRDefault="00A97503" w:rsidP="00A97503">
      <w:pPr>
        <w:numPr>
          <w:ilvl w:val="1"/>
          <w:numId w:val="1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компьютерных терминов.</w:t>
      </w:r>
    </w:p>
    <w:p w:rsidR="00A97503" w:rsidRDefault="00A97503"/>
    <w:sectPr w:rsidR="00A9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6494"/>
    <w:multiLevelType w:val="hybridMultilevel"/>
    <w:tmpl w:val="871A7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03"/>
    <w:rsid w:val="009274CD"/>
    <w:rsid w:val="00A76CAC"/>
    <w:rsid w:val="00A9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2016-01-13T13:44:00Z</dcterms:created>
  <dcterms:modified xsi:type="dcterms:W3CDTF">2016-01-13T13:46:00Z</dcterms:modified>
</cp:coreProperties>
</file>