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03" w:rsidRDefault="00A97503" w:rsidP="00A97503">
      <w:pPr>
        <w:pStyle w:val="a3"/>
        <w:spacing w:before="0" w:beforeAutospacing="0" w:after="0" w:afterAutospacing="0"/>
        <w:ind w:firstLine="902"/>
        <w:jc w:val="both"/>
        <w:rPr>
          <w:b/>
          <w:bCs/>
          <w:sz w:val="28"/>
        </w:rPr>
      </w:pPr>
      <w:r>
        <w:rPr>
          <w:b/>
          <w:bCs/>
          <w:sz w:val="28"/>
        </w:rPr>
        <w:t>Аннотация к рабоче</w:t>
      </w:r>
      <w:r>
        <w:rPr>
          <w:b/>
          <w:bCs/>
          <w:sz w:val="28"/>
        </w:rPr>
        <w:t>й программе по информатике для 7</w:t>
      </w:r>
      <w:bookmarkStart w:id="0" w:name="_GoBack"/>
      <w:bookmarkEnd w:id="0"/>
      <w:r>
        <w:rPr>
          <w:b/>
          <w:bCs/>
          <w:sz w:val="28"/>
        </w:rPr>
        <w:t xml:space="preserve"> класса</w:t>
      </w:r>
    </w:p>
    <w:p w:rsidR="008C28E1" w:rsidRDefault="00A97503"/>
    <w:p w:rsidR="00A97503" w:rsidRPr="00A97503" w:rsidRDefault="00A97503" w:rsidP="00A9750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на основе программы Н. Д. </w:t>
      </w:r>
      <w:proofErr w:type="spellStart"/>
      <w:r w:rsidRPr="00A97503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Угриновича</w:t>
      </w:r>
      <w:proofErr w:type="spellEnd"/>
      <w:r w:rsidRPr="00A9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кандидата педагогических наук,  заведующего лабораторией информатики Московского института открытого образования, автора учебного и программно-методического комплекса по курсу "Информатика и ИКТ" для 7 - 11 классов и ЦОР к нему. </w:t>
      </w:r>
    </w:p>
    <w:p w:rsidR="00A97503" w:rsidRPr="00A97503" w:rsidRDefault="00A97503" w:rsidP="00A97503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Данную программу считаю приемлемой для обучения курса информатики на базовом  уровне. Программа курса используется без изменений.</w:t>
      </w:r>
    </w:p>
    <w:p w:rsidR="00A97503" w:rsidRPr="00A97503" w:rsidRDefault="00A97503" w:rsidP="00A97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базисному учебному плану для образовательных учреждений РФ изучение предмета  «Информатика и ИКТ» предполагается в 8-9 классах, но, за счет регионального компонента и компонента образовательного учреждения, его  изучение в нашей школе начинается с 7 класса. </w:t>
      </w:r>
      <w:r w:rsidRPr="00A975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базисным учебным планом  для образовательных учреждений РФ на изучение предмета «Информатика и ИКТ» в 7 класса отводится 34 часа , 1 час в неделю, в том числе 19 практических работ, 3 контрольные работы, 2 тестовых задания. </w:t>
      </w:r>
    </w:p>
    <w:p w:rsidR="00A97503" w:rsidRPr="00A97503" w:rsidRDefault="00A97503" w:rsidP="00A975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курса «Информатики и ИКТ» ориентировано на учебник Н.Д. </w:t>
      </w:r>
      <w:proofErr w:type="spellStart"/>
      <w:r w:rsidRPr="00A97503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Угриновича</w:t>
      </w:r>
      <w:proofErr w:type="spellEnd"/>
      <w:r w:rsidRPr="00A97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(Москва, БИНОМ, </w:t>
      </w:r>
      <w:smartTag w:uri="urn:schemas-microsoft-com:office:smarttags" w:element="metricconverter">
        <w:smartTagPr>
          <w:attr w:name="ProductID" w:val="2009 г"/>
        </w:smartTagPr>
        <w:r w:rsidRPr="00A975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A97503">
        <w:rPr>
          <w:rFonts w:ascii="Times New Roman" w:eastAsia="Times New Roman" w:hAnsi="Times New Roman" w:cs="Times New Roman"/>
          <w:sz w:val="24"/>
          <w:szCs w:val="24"/>
          <w:lang w:eastAsia="ru-RU"/>
        </w:rPr>
        <w:t>), рекомендованный Министерством образования и науки РФ к использованию в образовательном процессе в образовательных учреждениях на 2010-11 учебный год (приказ  № 822 от 23.12.2009 г, приложение № 1)</w:t>
      </w:r>
    </w:p>
    <w:p w:rsidR="00A97503" w:rsidRPr="00A97503" w:rsidRDefault="00A97503" w:rsidP="00A97503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учебника структурирован по трем главам, содержащим соответственно теоретические основы информатики по темам «Компьютер и программное обеспечение», «Технология обработки графической информации» и компьютерный практикум, а также:</w:t>
      </w:r>
    </w:p>
    <w:p w:rsidR="00A97503" w:rsidRPr="00A97503" w:rsidRDefault="00A97503" w:rsidP="00A97503">
      <w:pPr>
        <w:numPr>
          <w:ilvl w:val="1"/>
          <w:numId w:val="1"/>
        </w:num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03">
        <w:rPr>
          <w:rFonts w:ascii="Times New Roman" w:eastAsia="Times New Roman" w:hAnsi="Times New Roman" w:cs="Times New Roman"/>
          <w:sz w:val="24"/>
          <w:szCs w:val="24"/>
          <w:lang w:eastAsia="ru-RU"/>
        </w:rPr>
        <w:t>19 практических вариативных работ компьютерного практикума;</w:t>
      </w:r>
    </w:p>
    <w:p w:rsidR="00A97503" w:rsidRPr="00A97503" w:rsidRDefault="00A97503" w:rsidP="00A97503">
      <w:pPr>
        <w:numPr>
          <w:ilvl w:val="1"/>
          <w:numId w:val="1"/>
        </w:num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и решения к теоретическим заданиям;</w:t>
      </w:r>
    </w:p>
    <w:p w:rsidR="00A97503" w:rsidRPr="00A97503" w:rsidRDefault="00A97503" w:rsidP="00A97503">
      <w:pPr>
        <w:numPr>
          <w:ilvl w:val="1"/>
          <w:numId w:val="1"/>
        </w:num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5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компьютерных терминов.</w:t>
      </w:r>
    </w:p>
    <w:p w:rsidR="00A97503" w:rsidRDefault="00A97503"/>
    <w:sectPr w:rsidR="00A9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86494"/>
    <w:multiLevelType w:val="hybridMultilevel"/>
    <w:tmpl w:val="871A7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03"/>
    <w:rsid w:val="009274CD"/>
    <w:rsid w:val="00A76CAC"/>
    <w:rsid w:val="00A9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97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2016-01-13T13:44:00Z</dcterms:created>
  <dcterms:modified xsi:type="dcterms:W3CDTF">2016-01-13T13:46:00Z</dcterms:modified>
</cp:coreProperties>
</file>