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CF" w:rsidRDefault="007B5BCF" w:rsidP="007B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BCF">
        <w:rPr>
          <w:rFonts w:ascii="Times New Roman" w:hAnsi="Times New Roman" w:cs="Times New Roman"/>
          <w:b/>
          <w:bCs/>
          <w:sz w:val="24"/>
          <w:szCs w:val="24"/>
        </w:rPr>
        <w:t>Сведения о доступе к информационным системам и информационно-телекоммуникационным сетям в М</w:t>
      </w:r>
      <w:r w:rsidR="009721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B5BCF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СОШ №</w:t>
      </w:r>
      <w:r w:rsidR="009721E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B5BCF" w:rsidRDefault="009721E5" w:rsidP="007B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Гурьевск</w:t>
      </w:r>
    </w:p>
    <w:p w:rsidR="007B5BCF" w:rsidRPr="007B5BCF" w:rsidRDefault="007B5BCF" w:rsidP="007B5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BCF" w:rsidRPr="007B5BCF" w:rsidRDefault="007B5BCF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Все компьютеры школы соединены в единую локальную сеть и имеют выход в Интернет.</w:t>
      </w:r>
    </w:p>
    <w:p w:rsidR="007B5BCF" w:rsidRPr="007B5BCF" w:rsidRDefault="007B5BCF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доступа к сети Интернет может воспользоваться техническими и сетевыми ресурсами для выполнения учебных задач.</w:t>
      </w:r>
    </w:p>
    <w:p w:rsidR="007B5BCF" w:rsidRPr="007B5BCF" w:rsidRDefault="007B5BCF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</w:t>
      </w:r>
    </w:p>
    <w:p w:rsidR="007B5BCF" w:rsidRPr="007B5BCF" w:rsidRDefault="007B5BCF" w:rsidP="007B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Во-первых, повысить эффективность учебных занятий, так как:</w:t>
      </w:r>
    </w:p>
    <w:p w:rsidR="007B5BCF" w:rsidRPr="007B5BCF" w:rsidRDefault="007B5BCF" w:rsidP="007B5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7B5BCF" w:rsidRPr="007B5BCF" w:rsidRDefault="007B5BCF" w:rsidP="007B5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7B5BCF" w:rsidRPr="007B5BCF" w:rsidRDefault="007B5BCF" w:rsidP="007B5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компьютер позволяет включить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интеграционные процессы, так как он по своей сути инструмент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7B5BCF" w:rsidRPr="007B5BCF" w:rsidRDefault="007B5BCF" w:rsidP="007B5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7B5BCF" w:rsidRPr="007B5BCF" w:rsidRDefault="007B5BCF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В школе создан, постоянно пополняющийся и обновляющийся сайт, на котором располагается информация:</w:t>
      </w:r>
    </w:p>
    <w:p w:rsidR="007B5BCF" w:rsidRPr="007B5BCF" w:rsidRDefault="007B5BCF" w:rsidP="007B5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о школе и её основных направлениях;</w:t>
      </w:r>
    </w:p>
    <w:p w:rsidR="007B5BCF" w:rsidRPr="007B5BCF" w:rsidRDefault="007B5BCF" w:rsidP="007B5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об истории и развитии школы и её традициях;</w:t>
      </w:r>
    </w:p>
    <w:p w:rsidR="007B5BCF" w:rsidRPr="007B5BCF" w:rsidRDefault="007B5BCF" w:rsidP="007B5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об учащихся;</w:t>
      </w:r>
    </w:p>
    <w:p w:rsidR="007B5BCF" w:rsidRPr="007B5BCF" w:rsidRDefault="007B5BCF" w:rsidP="007B5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о педагогических работниках.</w:t>
      </w:r>
    </w:p>
    <w:p w:rsidR="007B5BCF" w:rsidRPr="007B5BCF" w:rsidRDefault="007B5BCF" w:rsidP="007B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На сайте школы размещаются важные документы, касающиеся организации образовательного процесса – публичный отчет, документы, регламентирующие работу школы, </w:t>
      </w:r>
      <w:r>
        <w:rPr>
          <w:rFonts w:ascii="Times New Roman" w:hAnsi="Times New Roman" w:cs="Times New Roman"/>
          <w:sz w:val="24"/>
          <w:szCs w:val="24"/>
        </w:rPr>
        <w:t>новости школьной жизни и контактные телефоны</w:t>
      </w:r>
    </w:p>
    <w:p w:rsidR="007B5BCF" w:rsidRPr="007B5BCF" w:rsidRDefault="007B5BCF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</w:t>
      </w:r>
      <w:r w:rsidRPr="007B5BCF">
        <w:rPr>
          <w:rFonts w:ascii="Times New Roman" w:hAnsi="Times New Roman" w:cs="Times New Roman"/>
          <w:sz w:val="24"/>
          <w:szCs w:val="24"/>
        </w:rPr>
        <w:t>азначен ответственный за работу «доступа к сети Интернет». Утверждена инструкция ответственного за работу «доступа к сети Интернет» в О</w:t>
      </w:r>
      <w:r w:rsidR="009721E5">
        <w:rPr>
          <w:rFonts w:ascii="Times New Roman" w:hAnsi="Times New Roman" w:cs="Times New Roman"/>
          <w:sz w:val="24"/>
          <w:szCs w:val="24"/>
        </w:rPr>
        <w:t>О</w:t>
      </w:r>
      <w:r w:rsidRPr="007B5BCF">
        <w:rPr>
          <w:rFonts w:ascii="Times New Roman" w:hAnsi="Times New Roman" w:cs="Times New Roman"/>
          <w:sz w:val="24"/>
          <w:szCs w:val="24"/>
        </w:rPr>
        <w:t>.</w:t>
      </w:r>
      <w:r w:rsidR="00FE50E2">
        <w:rPr>
          <w:rFonts w:ascii="Times New Roman" w:hAnsi="Times New Roman" w:cs="Times New Roman"/>
          <w:sz w:val="24"/>
          <w:szCs w:val="24"/>
        </w:rPr>
        <w:t xml:space="preserve"> На всех школьных компьютерах установлена </w:t>
      </w:r>
      <w:r w:rsidR="009721E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FE50E2">
        <w:rPr>
          <w:rFonts w:ascii="Times New Roman" w:hAnsi="Times New Roman" w:cs="Times New Roman"/>
          <w:sz w:val="24"/>
          <w:szCs w:val="24"/>
        </w:rPr>
        <w:t>контент</w:t>
      </w:r>
      <w:r w:rsidR="009721E5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9721E5">
        <w:rPr>
          <w:rFonts w:ascii="Times New Roman" w:hAnsi="Times New Roman" w:cs="Times New Roman"/>
          <w:sz w:val="24"/>
          <w:szCs w:val="24"/>
        </w:rPr>
        <w:t xml:space="preserve"> фильтрация «Интернет Фильтр</w:t>
      </w:r>
      <w:r w:rsidR="00FE50E2">
        <w:rPr>
          <w:rFonts w:ascii="Times New Roman" w:hAnsi="Times New Roman" w:cs="Times New Roman"/>
          <w:sz w:val="24"/>
          <w:szCs w:val="24"/>
        </w:rPr>
        <w:t>».</w:t>
      </w:r>
    </w:p>
    <w:p w:rsidR="007B5BCF" w:rsidRPr="007B5BCF" w:rsidRDefault="007B5BCF" w:rsidP="007B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Координация и информационно–методическое обеспе</w:t>
      </w:r>
      <w:r>
        <w:rPr>
          <w:rFonts w:ascii="Times New Roman" w:hAnsi="Times New Roman" w:cs="Times New Roman"/>
          <w:sz w:val="24"/>
          <w:szCs w:val="24"/>
        </w:rPr>
        <w:t>чение осуществляется заместителя</w:t>
      </w:r>
      <w:r w:rsidRPr="007B5B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5BCF">
        <w:rPr>
          <w:rFonts w:ascii="Times New Roman" w:hAnsi="Times New Roman" w:cs="Times New Roman"/>
          <w:sz w:val="24"/>
          <w:szCs w:val="24"/>
        </w:rPr>
        <w:t xml:space="preserve"> директора школы по УВР.</w:t>
      </w:r>
    </w:p>
    <w:p w:rsidR="007B5BCF" w:rsidRPr="007B5BCF" w:rsidRDefault="007B5BCF" w:rsidP="00DF3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b/>
          <w:bCs/>
          <w:sz w:val="24"/>
          <w:szCs w:val="24"/>
        </w:rPr>
        <w:t>Классификатор информации, доступ к которой учащихся запрещен</w:t>
      </w:r>
      <w:bookmarkStart w:id="0" w:name="_GoBack"/>
      <w:bookmarkEnd w:id="0"/>
      <w:r w:rsidRPr="007B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Пропаганда войны, разжигание ненависти и вражды, пропаганда порнографии и антиобщественного поведения: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информация, направленная на пропаганду войны, разжигание национальной, расовой или религиозной ненависти и вражды; </w:t>
      </w:r>
      <w:r w:rsidRPr="007B5BCF">
        <w:rPr>
          <w:rFonts w:ascii="Times New Roman" w:hAnsi="Times New Roman" w:cs="Times New Roman"/>
          <w:sz w:val="24"/>
          <w:szCs w:val="24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  <w:proofErr w:type="gramEnd"/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lastRenderedPageBreak/>
        <w:t xml:space="preserve">Злоупотребление свободой СМИ /экстремизм: </w:t>
      </w:r>
      <w:r w:rsidRPr="007B5BCF">
        <w:rPr>
          <w:rFonts w:ascii="Times New Roman" w:hAnsi="Times New Roman" w:cs="Times New Roman"/>
          <w:sz w:val="24"/>
          <w:szCs w:val="24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Злоупотребление свободой СМИ / наркотические средства: </w:t>
      </w:r>
      <w:r w:rsidRPr="007B5BCF">
        <w:rPr>
          <w:rFonts w:ascii="Times New Roman" w:hAnsi="Times New Roman" w:cs="Times New Roman"/>
          <w:sz w:val="24"/>
          <w:szCs w:val="24"/>
        </w:rPr>
        <w:br/>
        <w:t>сведения о способах, методах разработки, изготовления и использования, местах приобретения наркотических средств, психотропных веществ, пропаганду каких-либо преимуществ использования отдельных наркотических средств, психотропных веществ, их аналогов.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Злоупотребление свободой СМИ / информация с огра</w:t>
      </w:r>
      <w:r w:rsidRPr="007B5BCF">
        <w:rPr>
          <w:rFonts w:ascii="Times New Roman" w:hAnsi="Times New Roman" w:cs="Times New Roman"/>
          <w:sz w:val="24"/>
          <w:szCs w:val="24"/>
        </w:rPr>
        <w:softHyphen/>
        <w:t xml:space="preserve">ниченным доступом: </w:t>
      </w:r>
      <w:r w:rsidRPr="007B5BCF">
        <w:rPr>
          <w:rFonts w:ascii="Times New Roman" w:hAnsi="Times New Roman" w:cs="Times New Roman"/>
          <w:sz w:val="24"/>
          <w:szCs w:val="24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Злоупотребление свободой СМИ / скрытое воздействие: </w:t>
      </w:r>
      <w:r w:rsidRPr="007B5BCF">
        <w:rPr>
          <w:rFonts w:ascii="Times New Roman" w:hAnsi="Times New Roman" w:cs="Times New Roman"/>
          <w:sz w:val="24"/>
          <w:szCs w:val="24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Экстремистские материалы или экстремистская деятельность (экстремизм): </w:t>
      </w:r>
      <w:r w:rsidRPr="007B5B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этнической, социальной, расовой, национальной или религиозной группы;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насильственное изменение основ конституционного строя и нарушение целостности Российской Федерации;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подрыв безопасности Российской Федерации;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захват или присвоение властных полномочий;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создание незаконных вооруженных формирований; </w:t>
      </w:r>
      <w:r w:rsidRPr="007B5BCF">
        <w:rPr>
          <w:rFonts w:ascii="Times New Roman" w:hAnsi="Times New Roman" w:cs="Times New Roman"/>
          <w:sz w:val="24"/>
          <w:szCs w:val="24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унижение национального достоинства; </w:t>
      </w:r>
      <w:r w:rsidRPr="007B5BCF">
        <w:rPr>
          <w:rFonts w:ascii="Times New Roman" w:hAnsi="Times New Roman" w:cs="Times New Roman"/>
          <w:sz w:val="24"/>
          <w:szCs w:val="24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  <w:r w:rsidRPr="007B5BCF">
        <w:rPr>
          <w:rFonts w:ascii="Times New Roman" w:hAnsi="Times New Roman" w:cs="Times New Roman"/>
          <w:sz w:val="24"/>
          <w:szCs w:val="24"/>
        </w:rPr>
        <w:br/>
        <w:t>- публичную клевету в отношении лица, за</w:t>
      </w:r>
      <w:r>
        <w:rPr>
          <w:rFonts w:ascii="Times New Roman" w:hAnsi="Times New Roman" w:cs="Times New Roman"/>
          <w:sz w:val="24"/>
          <w:szCs w:val="24"/>
        </w:rPr>
        <w:t>нима</w:t>
      </w:r>
      <w:r w:rsidRPr="007B5BCF">
        <w:rPr>
          <w:rFonts w:ascii="Times New Roman" w:hAnsi="Times New Roman" w:cs="Times New Roman"/>
          <w:sz w:val="24"/>
          <w:szCs w:val="24"/>
        </w:rPr>
        <w:t>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7B5BCF">
        <w:rPr>
          <w:rFonts w:ascii="Times New Roman" w:hAnsi="Times New Roman" w:cs="Times New Roman"/>
          <w:sz w:val="24"/>
          <w:szCs w:val="24"/>
        </w:rPr>
        <w:softHyphen/>
        <w:t xml:space="preserve">ностей или в связи с их исполнением, соединенную с обвинением указанного лица в совершении деяний, </w:t>
      </w:r>
      <w:r w:rsidRPr="007B5BCF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настоящей статье, при условии, что факт клеветы установлен в судебном порядке;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  <w:r w:rsidRPr="007B5BCF">
        <w:rPr>
          <w:rFonts w:ascii="Times New Roman" w:hAnsi="Times New Roman" w:cs="Times New Roman"/>
          <w:sz w:val="24"/>
          <w:szCs w:val="24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Вредоносные программы: </w:t>
      </w:r>
      <w:r w:rsidRPr="007B5BCF">
        <w:rPr>
          <w:rFonts w:ascii="Times New Roman" w:hAnsi="Times New Roman" w:cs="Times New Roman"/>
          <w:sz w:val="24"/>
          <w:szCs w:val="24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оскорбление (унижение чести и достоинства другого лица, выраженное в неприлично форме);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публичные призывы к осуществлению террористической деятельности или публичное оправдание терроризма;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склонение к потреблению наркотических средств и психотропных веществ;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незаконное распространение или рекламирование порнографических материалов;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публичные призывы к осуществлению экстремистской деятельности;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 </w:t>
      </w:r>
      <w:r w:rsidRPr="007B5BCF">
        <w:rPr>
          <w:rFonts w:ascii="Times New Roman" w:hAnsi="Times New Roman" w:cs="Times New Roman"/>
          <w:sz w:val="24"/>
          <w:szCs w:val="24"/>
        </w:rPr>
        <w:br/>
        <w:t>- публичные призывы к развязыванию агрессивной войны.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Ненадлежащая реклама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>информация, содержащая рекламу алкогольной продукции и табачных изделий.</w:t>
      </w:r>
    </w:p>
    <w:p w:rsidR="007B5BCF" w:rsidRPr="007B5BCF" w:rsidRDefault="007B5BCF" w:rsidP="007B5B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>Информация с ограниченным доступом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</w:t>
      </w:r>
      <w:r w:rsidRPr="007B5BCF">
        <w:rPr>
          <w:rFonts w:ascii="Times New Roman" w:hAnsi="Times New Roman" w:cs="Times New Roman"/>
          <w:sz w:val="24"/>
          <w:szCs w:val="24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7B5BCF" w:rsidRPr="007B5BCF" w:rsidRDefault="00FE50E2" w:rsidP="00FE5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Классификатор информации, </w:t>
      </w:r>
      <w:r w:rsidR="007B5BCF" w:rsidRPr="007B5BCF">
        <w:rPr>
          <w:rFonts w:ascii="Times New Roman" w:hAnsi="Times New Roman" w:cs="Times New Roman"/>
          <w:b/>
          <w:bCs/>
          <w:sz w:val="24"/>
          <w:szCs w:val="24"/>
        </w:rPr>
        <w:t>несовместимой с задачами образования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Алкоголь: </w:t>
      </w:r>
      <w:r w:rsidRPr="007B5BCF">
        <w:rPr>
          <w:rFonts w:ascii="Times New Roman" w:hAnsi="Times New Roman" w:cs="Times New Roman"/>
          <w:sz w:val="24"/>
          <w:szCs w:val="24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Баннеры и рекламные программы: </w:t>
      </w:r>
      <w:r w:rsidRPr="007B5BCF">
        <w:rPr>
          <w:rFonts w:ascii="Times New Roman" w:hAnsi="Times New Roman" w:cs="Times New Roman"/>
          <w:sz w:val="24"/>
          <w:szCs w:val="24"/>
        </w:rPr>
        <w:br/>
        <w:t>Баннерные сети, всплывающая реклама, рекламные программы.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Вождение и автомобили: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Компьютерные игры: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образования). </w:t>
      </w:r>
      <w:r w:rsidRPr="007B5B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>Несовместимая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с задачами образования компьютерные онлайновые и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оффлайновые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игры, советы для игроков и ключи для прохождения игр, игровые форумы и чаты.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Корпоративные сайты, </w:t>
      </w:r>
      <w:proofErr w:type="spellStart"/>
      <w:proofErr w:type="gramStart"/>
      <w:r w:rsidRPr="007B5BCF">
        <w:rPr>
          <w:rFonts w:ascii="Times New Roman" w:hAnsi="Times New Roman" w:cs="Times New Roman"/>
          <w:sz w:val="24"/>
          <w:szCs w:val="24"/>
        </w:rPr>
        <w:t>Интернет-представительства</w:t>
      </w:r>
      <w:proofErr w:type="spellEnd"/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негосударственных учреждений: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</w:r>
      <w:r w:rsidRPr="007B5BCF">
        <w:rPr>
          <w:rFonts w:ascii="Times New Roman" w:hAnsi="Times New Roman" w:cs="Times New Roman"/>
          <w:sz w:val="24"/>
          <w:szCs w:val="24"/>
        </w:rPr>
        <w:lastRenderedPageBreak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Личная и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немодерируемая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информация: </w:t>
      </w:r>
      <w:r w:rsidRPr="007B5BCF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B5BCF">
        <w:rPr>
          <w:rFonts w:ascii="Times New Roman" w:hAnsi="Times New Roman" w:cs="Times New Roman"/>
          <w:sz w:val="24"/>
          <w:szCs w:val="24"/>
        </w:rPr>
        <w:t>Немодерируемые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(блоги).</w:t>
      </w:r>
      <w:proofErr w:type="gramEnd"/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Отправка SMS с использованием Интернет-ресурсов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предлагающие услуги по отправке SMS-сообщений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Неприличный и грубый юмор: </w:t>
      </w:r>
      <w:r w:rsidRPr="007B5BCF">
        <w:rPr>
          <w:rFonts w:ascii="Times New Roman" w:hAnsi="Times New Roman" w:cs="Times New Roman"/>
          <w:sz w:val="24"/>
          <w:szCs w:val="24"/>
        </w:rPr>
        <w:br/>
        <w:t>Неэтичные анекдоты и шутки, в частности обыгрывающие особенности физиологии человека.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Обеспечение анонимности пользователя, обход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контентных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фильтров: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Сайты, предлагающие инструкции по обходу прокси и доступу к запрещенным страницам. </w:t>
      </w:r>
      <w:proofErr w:type="spellStart"/>
      <w:r w:rsidRPr="007B5BCF">
        <w:rPr>
          <w:rFonts w:ascii="Times New Roman" w:hAnsi="Times New Roman" w:cs="Times New Roman"/>
          <w:sz w:val="24"/>
          <w:szCs w:val="24"/>
        </w:rPr>
        <w:t>Peer</w:t>
      </w:r>
      <w:r w:rsidR="009721E5">
        <w:rPr>
          <w:rFonts w:ascii="Times New Roman" w:hAnsi="Times New Roman" w:cs="Times New Roman"/>
          <w:sz w:val="24"/>
          <w:szCs w:val="24"/>
        </w:rPr>
        <w:t>-</w:t>
      </w:r>
      <w:r w:rsidRPr="007B5BCF">
        <w:rPr>
          <w:rFonts w:ascii="Times New Roman" w:hAnsi="Times New Roman" w:cs="Times New Roman"/>
          <w:sz w:val="24"/>
          <w:szCs w:val="24"/>
        </w:rPr>
        <w:t>to</w:t>
      </w:r>
      <w:r w:rsidR="009721E5">
        <w:rPr>
          <w:rFonts w:ascii="Times New Roman" w:hAnsi="Times New Roman" w:cs="Times New Roman"/>
          <w:sz w:val="24"/>
          <w:szCs w:val="24"/>
        </w:rPr>
        <w:t>-</w:t>
      </w:r>
      <w:r w:rsidRPr="007B5BCF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программы, сервисы бесплатных прокси</w:t>
      </w:r>
      <w:r w:rsidR="009721E5">
        <w:rPr>
          <w:rFonts w:ascii="Times New Roman" w:hAnsi="Times New Roman" w:cs="Times New Roman"/>
          <w:sz w:val="24"/>
          <w:szCs w:val="24"/>
        </w:rPr>
        <w:t>-</w:t>
      </w:r>
      <w:r w:rsidRPr="007B5BCF">
        <w:rPr>
          <w:rFonts w:ascii="Times New Roman" w:hAnsi="Times New Roman" w:cs="Times New Roman"/>
          <w:sz w:val="24"/>
          <w:szCs w:val="24"/>
        </w:rPr>
        <w:t>серверов, сервисы, дающие пользователю анонимность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5BCF">
        <w:rPr>
          <w:rFonts w:ascii="Times New Roman" w:hAnsi="Times New Roman" w:cs="Times New Roman"/>
          <w:sz w:val="24"/>
          <w:szCs w:val="24"/>
        </w:rPr>
        <w:t>Онлайн</w:t>
      </w:r>
      <w:r w:rsidR="009721E5">
        <w:rPr>
          <w:rFonts w:ascii="Times New Roman" w:hAnsi="Times New Roman" w:cs="Times New Roman"/>
          <w:sz w:val="24"/>
          <w:szCs w:val="24"/>
        </w:rPr>
        <w:t>-</w:t>
      </w:r>
      <w:r w:rsidRPr="007B5BCF">
        <w:rPr>
          <w:rFonts w:ascii="Times New Roman" w:hAnsi="Times New Roman" w:cs="Times New Roman"/>
          <w:sz w:val="24"/>
          <w:szCs w:val="24"/>
        </w:rPr>
        <w:t>казино</w:t>
      </w:r>
      <w:proofErr w:type="spellEnd"/>
      <w:r w:rsidRPr="007B5BCF">
        <w:rPr>
          <w:rFonts w:ascii="Times New Roman" w:hAnsi="Times New Roman" w:cs="Times New Roman"/>
          <w:sz w:val="24"/>
          <w:szCs w:val="24"/>
        </w:rPr>
        <w:t xml:space="preserve"> и тотализаторы: </w:t>
      </w:r>
      <w:r w:rsidRPr="007B5BCF">
        <w:rPr>
          <w:rFonts w:ascii="Times New Roman" w:hAnsi="Times New Roman" w:cs="Times New Roman"/>
          <w:sz w:val="24"/>
          <w:szCs w:val="24"/>
        </w:rPr>
        <w:br/>
        <w:t>Электронные казино, тотализаторы, игры на деньги, конкурсы и проч.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Платные сайты: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на которых вывешено объявление о платности посещения веб-страниц.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Поисковые системы: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Содержащие 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>несовместимую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 с задачами образования Интернет-каталоги, системы поиска и навигации в сети Интернет.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Религии и атеизм: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содержащие несовместимую с задачами образования информацию религиозной направленности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СМИ: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BCF">
        <w:rPr>
          <w:rFonts w:ascii="Times New Roman" w:hAnsi="Times New Roman" w:cs="Times New Roman"/>
          <w:sz w:val="24"/>
          <w:szCs w:val="24"/>
        </w:rPr>
        <w:t xml:space="preserve">Торговля и реклама: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Содержащие несовместимую с задачами образования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Убийства, насилие: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Здоровье: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чаты, форумы секс меньшинств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Экология: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призывающие к нанесению ущерба экологии, загрязнению окружающей среды и т. п.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Сбор средств через Интернет: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 с информацией для сбора материальных сре</w:t>
      </w:r>
      <w:proofErr w:type="gramStart"/>
      <w:r w:rsidRPr="007B5BC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B5BCF">
        <w:rPr>
          <w:rFonts w:ascii="Times New Roman" w:hAnsi="Times New Roman" w:cs="Times New Roman"/>
          <w:sz w:val="24"/>
          <w:szCs w:val="24"/>
        </w:rPr>
        <w:t xml:space="preserve">ользу политических </w:t>
      </w:r>
      <w:r w:rsidRPr="007B5BCF">
        <w:rPr>
          <w:rFonts w:ascii="Times New Roman" w:hAnsi="Times New Roman" w:cs="Times New Roman"/>
          <w:sz w:val="24"/>
          <w:szCs w:val="24"/>
        </w:rPr>
        <w:lastRenderedPageBreak/>
        <w:t>партий, религиозных, общественных организаций политической, коммерческой направленности, сект и т. п.</w:t>
      </w:r>
    </w:p>
    <w:p w:rsidR="007B5BCF" w:rsidRPr="007B5BCF" w:rsidRDefault="007B5BCF" w:rsidP="007B5B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BCF">
        <w:rPr>
          <w:rFonts w:ascii="Times New Roman" w:hAnsi="Times New Roman" w:cs="Times New Roman"/>
          <w:sz w:val="24"/>
          <w:szCs w:val="24"/>
        </w:rPr>
        <w:t xml:space="preserve">Пропаганда войны: </w:t>
      </w:r>
      <w:r w:rsidRPr="007B5BCF">
        <w:rPr>
          <w:rFonts w:ascii="Times New Roman" w:hAnsi="Times New Roman" w:cs="Times New Roman"/>
          <w:sz w:val="24"/>
          <w:szCs w:val="24"/>
        </w:rPr>
        <w:br/>
        <w:t xml:space="preserve">(ресурсы данной категории, несовместимые с задачами образования) </w:t>
      </w:r>
      <w:r w:rsidRPr="007B5BCF">
        <w:rPr>
          <w:rFonts w:ascii="Times New Roman" w:hAnsi="Times New Roman" w:cs="Times New Roman"/>
          <w:sz w:val="24"/>
          <w:szCs w:val="24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CA7A64" w:rsidRDefault="00CA7A64" w:rsidP="00CA7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002F" w:rsidRDefault="00CA7A64" w:rsidP="00CA7A64">
      <w:pPr>
        <w:spacing w:after="0" w:line="240" w:lineRule="auto"/>
        <w:ind w:firstLine="708"/>
      </w:pPr>
      <w:r w:rsidRPr="00CA7A64">
        <w:rPr>
          <w:rFonts w:ascii="Times New Roman" w:hAnsi="Times New Roman" w:cs="Times New Roman"/>
          <w:sz w:val="24"/>
          <w:szCs w:val="24"/>
        </w:rPr>
        <w:t>Контроль использования учащимися сети Интернет осуществляется с помощью программно-технических средств и визуального контроля со стороны преподавателей и педагогов, ответственных за мероприятия, проводимые с использованием компьютерной техники</w:t>
      </w:r>
    </w:p>
    <w:sectPr w:rsidR="00A3002F" w:rsidSect="007B5B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35E"/>
    <w:multiLevelType w:val="multilevel"/>
    <w:tmpl w:val="2EC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85481"/>
    <w:multiLevelType w:val="multilevel"/>
    <w:tmpl w:val="57D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611AC"/>
    <w:multiLevelType w:val="multilevel"/>
    <w:tmpl w:val="4CA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42EC4"/>
    <w:multiLevelType w:val="multilevel"/>
    <w:tmpl w:val="7EF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B5BCF"/>
    <w:rsid w:val="000926B2"/>
    <w:rsid w:val="00307108"/>
    <w:rsid w:val="007B5BCF"/>
    <w:rsid w:val="009721E5"/>
    <w:rsid w:val="00A3002F"/>
    <w:rsid w:val="00CA7A64"/>
    <w:rsid w:val="00DC2949"/>
    <w:rsid w:val="00DF3AAE"/>
    <w:rsid w:val="00E73262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010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Директор</cp:lastModifiedBy>
  <cp:revision>4</cp:revision>
  <dcterms:created xsi:type="dcterms:W3CDTF">2016-01-12T05:42:00Z</dcterms:created>
  <dcterms:modified xsi:type="dcterms:W3CDTF">2016-01-12T08:19:00Z</dcterms:modified>
</cp:coreProperties>
</file>